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A257E3" w:rsidRDefault="00DB114C" w:rsidP="00A257E3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A257E3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A257E3" w:rsidRPr="00A81553">
        <w:rPr>
          <w:rFonts w:ascii="Times New Roman" w:eastAsia="Times New Roman" w:hAnsi="Times New Roman" w:cs="Times New Roman"/>
          <w:bCs/>
        </w:rPr>
        <w:t>На общественные обсуждения (публичные слушания)</w:t>
      </w:r>
      <w:r w:rsidR="00A257E3">
        <w:rPr>
          <w:rFonts w:ascii="Times New Roman" w:eastAsia="Times New Roman" w:hAnsi="Times New Roman" w:cs="Times New Roman"/>
          <w:bCs/>
        </w:rPr>
        <w:t xml:space="preserve"> представляю</w:t>
      </w:r>
      <w:r w:rsidR="00A257E3" w:rsidRPr="00A81553">
        <w:rPr>
          <w:rFonts w:ascii="Times New Roman" w:eastAsia="Times New Roman" w:hAnsi="Times New Roman" w:cs="Times New Roman"/>
          <w:bCs/>
        </w:rPr>
        <w:t>тся</w:t>
      </w:r>
      <w:r w:rsidR="00A257E3">
        <w:rPr>
          <w:rFonts w:ascii="Times New Roman" w:hAnsi="Times New Roman" w:cs="Times New Roman"/>
        </w:rPr>
        <w:t xml:space="preserve"> </w:t>
      </w:r>
      <w:r w:rsidR="00A257E3" w:rsidRPr="00A81553">
        <w:rPr>
          <w:rFonts w:ascii="Times New Roman" w:eastAsia="Times New Roman" w:hAnsi="Times New Roman" w:cs="Times New Roman"/>
          <w:bCs/>
        </w:rPr>
        <w:t>проект</w:t>
      </w:r>
      <w:r w:rsidR="00A257E3">
        <w:rPr>
          <w:rFonts w:ascii="Times New Roman" w:eastAsia="Times New Roman" w:hAnsi="Times New Roman" w:cs="Times New Roman"/>
          <w:bCs/>
        </w:rPr>
        <w:t>ы</w:t>
      </w:r>
      <w:r w:rsidR="00A257E3" w:rsidRPr="00A81553">
        <w:rPr>
          <w:rFonts w:ascii="Times New Roman" w:eastAsia="Times New Roman" w:hAnsi="Times New Roman" w:cs="Times New Roman"/>
          <w:bCs/>
        </w:rPr>
        <w:t xml:space="preserve"> постановлени</w:t>
      </w:r>
      <w:r w:rsidR="00A257E3">
        <w:rPr>
          <w:rFonts w:ascii="Times New Roman" w:eastAsia="Times New Roman" w:hAnsi="Times New Roman" w:cs="Times New Roman"/>
          <w:bCs/>
        </w:rPr>
        <w:t>й</w:t>
      </w:r>
      <w:r w:rsidR="00A257E3" w:rsidRPr="00A81553">
        <w:rPr>
          <w:rFonts w:ascii="Times New Roman" w:eastAsia="Times New Roman" w:hAnsi="Times New Roman" w:cs="Times New Roman"/>
          <w:bCs/>
        </w:rPr>
        <w:t xml:space="preserve">  администрации Городецкого муниципального округа Нижегородской области</w:t>
      </w:r>
      <w:r w:rsidR="00A257E3">
        <w:rPr>
          <w:rFonts w:ascii="Times New Roman" w:eastAsia="Times New Roman" w:hAnsi="Times New Roman" w:cs="Times New Roman"/>
          <w:bCs/>
        </w:rPr>
        <w:t>:</w:t>
      </w:r>
      <w:r w:rsidR="00A257E3" w:rsidRPr="00A81553">
        <w:rPr>
          <w:rFonts w:ascii="Times New Roman" w:eastAsia="Times New Roman" w:hAnsi="Times New Roman" w:cs="Times New Roman"/>
          <w:bCs/>
        </w:rPr>
        <w:t xml:space="preserve"> </w:t>
      </w:r>
    </w:p>
    <w:p w:rsidR="00A257E3" w:rsidRPr="00666FE6" w:rsidRDefault="00A257E3" w:rsidP="00A257E3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="00C679E2" w:rsidRPr="00C679E2">
        <w:rPr>
          <w:rFonts w:ascii="Times New Roman" w:eastAsia="Times New Roman" w:hAnsi="Times New Roman" w:cs="Times New Roman"/>
          <w:bCs/>
        </w:rPr>
        <w:t>о предоставлении разрешения на отклонение от предельных параметров разрешенного строительства проектируемого объекта капитального строительства – индивидуального жилого дома  на земельном участке  с кадастровым номером 52:15:0070319:4, площадью 282 кв</w:t>
      </w:r>
      <w:proofErr w:type="gramStart"/>
      <w:r w:rsidR="00C679E2" w:rsidRPr="00C679E2">
        <w:rPr>
          <w:rFonts w:ascii="Times New Roman" w:eastAsia="Times New Roman" w:hAnsi="Times New Roman" w:cs="Times New Roman"/>
          <w:bCs/>
        </w:rPr>
        <w:t>.м</w:t>
      </w:r>
      <w:proofErr w:type="gramEnd"/>
      <w:r w:rsidR="00C679E2" w:rsidRPr="00C679E2">
        <w:rPr>
          <w:rFonts w:ascii="Times New Roman" w:eastAsia="Times New Roman" w:hAnsi="Times New Roman" w:cs="Times New Roman"/>
          <w:bCs/>
        </w:rPr>
        <w:t xml:space="preserve">, расположенного по адресу: обл. Нижегородская, р-н Городецкий, с/с Тимирязевский, д. </w:t>
      </w:r>
      <w:proofErr w:type="spellStart"/>
      <w:r w:rsidR="00C679E2" w:rsidRPr="00C679E2">
        <w:rPr>
          <w:rFonts w:ascii="Times New Roman" w:eastAsia="Times New Roman" w:hAnsi="Times New Roman" w:cs="Times New Roman"/>
          <w:bCs/>
        </w:rPr>
        <w:t>Вологино</w:t>
      </w:r>
      <w:proofErr w:type="spellEnd"/>
      <w:r w:rsidR="00C679E2" w:rsidRPr="00C679E2">
        <w:rPr>
          <w:rFonts w:ascii="Times New Roman" w:eastAsia="Times New Roman" w:hAnsi="Times New Roman" w:cs="Times New Roman"/>
          <w:bCs/>
        </w:rPr>
        <w:t>, с видом разрешенного использования «для ведения личного подсобного хозяйства, в территориальной зоне «Ж-1 – Зона застройки индивидуальными жилыми домами» в части уменьшения  минимального отступа  от границ земельного участка до объекта капитального строительства с восточной стороны с 3,0 м до 2,55 м, в западной стороны с 3,0 до 1,5 м (далее – Проект)</w:t>
      </w:r>
      <w:proofErr w:type="gramStart"/>
      <w:r w:rsidR="00C679E2" w:rsidRPr="00C679E2">
        <w:rPr>
          <w:rFonts w:ascii="Times New Roman" w:eastAsia="Times New Roman" w:hAnsi="Times New Roman" w:cs="Times New Roman"/>
          <w:bCs/>
        </w:rPr>
        <w:t>.</w:t>
      </w:r>
      <w:proofErr w:type="gramEnd"/>
      <w:r w:rsidR="00C679E2" w:rsidRPr="00C679E2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>(</w:t>
      </w:r>
      <w:proofErr w:type="gramStart"/>
      <w:r w:rsidRPr="004B5CAD">
        <w:rPr>
          <w:rFonts w:ascii="Times New Roman" w:eastAsia="Times New Roman" w:hAnsi="Times New Roman" w:cs="Times New Roman"/>
          <w:bCs/>
          <w:u w:val="single"/>
        </w:rPr>
        <w:t>д</w:t>
      </w:r>
      <w:proofErr w:type="gramEnd"/>
      <w:r w:rsidRPr="004B5CAD">
        <w:rPr>
          <w:rFonts w:ascii="Times New Roman" w:eastAsia="Times New Roman" w:hAnsi="Times New Roman" w:cs="Times New Roman"/>
          <w:bCs/>
          <w:u w:val="single"/>
        </w:rPr>
        <w:t>алее – Проект)</w:t>
      </w:r>
      <w:r>
        <w:rPr>
          <w:rFonts w:ascii="Times New Roman" w:eastAsia="Times New Roman" w:hAnsi="Times New Roman" w:cs="Times New Roman"/>
          <w:bCs/>
        </w:rPr>
        <w:t>;</w:t>
      </w:r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C679E2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A257E3" w:rsidRPr="00C679E2">
        <w:rPr>
          <w:rFonts w:ascii="Times New Roman" w:hAnsi="Times New Roman" w:cs="Times New Roman"/>
          <w:sz w:val="24"/>
          <w:szCs w:val="28"/>
          <w:highlight w:val="yellow"/>
        </w:rPr>
        <w:t>06.03</w:t>
      </w:r>
      <w:r w:rsidR="00A642B0" w:rsidRPr="00C679E2">
        <w:rPr>
          <w:rFonts w:ascii="Times New Roman" w:hAnsi="Times New Roman" w:cs="Times New Roman"/>
          <w:sz w:val="24"/>
          <w:szCs w:val="28"/>
          <w:highlight w:val="yellow"/>
        </w:rPr>
        <w:t>.</w:t>
      </w:r>
      <w:r w:rsidR="003A6824" w:rsidRPr="00C679E2">
        <w:rPr>
          <w:rFonts w:ascii="Times New Roman" w:hAnsi="Times New Roman" w:cs="Times New Roman"/>
          <w:sz w:val="24"/>
          <w:szCs w:val="28"/>
          <w:highlight w:val="yellow"/>
        </w:rPr>
        <w:t>2026</w:t>
      </w:r>
      <w:r w:rsidR="00751D30" w:rsidRPr="00C679E2">
        <w:rPr>
          <w:rFonts w:ascii="Times New Roman" w:hAnsi="Times New Roman" w:cs="Times New Roman"/>
          <w:sz w:val="24"/>
          <w:szCs w:val="28"/>
          <w:highlight w:val="yellow"/>
        </w:rPr>
        <w:t xml:space="preserve"> </w:t>
      </w:r>
      <w:r w:rsidRPr="00C679E2">
        <w:rPr>
          <w:rFonts w:ascii="Times New Roman" w:hAnsi="Times New Roman" w:cs="Times New Roman"/>
          <w:sz w:val="24"/>
          <w:szCs w:val="28"/>
          <w:highlight w:val="yellow"/>
        </w:rPr>
        <w:t xml:space="preserve">№ </w:t>
      </w:r>
      <w:r w:rsidR="00A257E3" w:rsidRPr="00C679E2">
        <w:rPr>
          <w:rFonts w:ascii="Times New Roman" w:hAnsi="Times New Roman" w:cs="Times New Roman"/>
          <w:sz w:val="24"/>
          <w:szCs w:val="28"/>
          <w:highlight w:val="yellow"/>
        </w:rPr>
        <w:t>1036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A257E3" w:rsidRDefault="00A35181" w:rsidP="00A257E3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4A74C6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13.03</w:t>
      </w:r>
      <w:r w:rsidR="00DB114C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.2026</w:t>
      </w:r>
      <w:r w:rsidR="0063200F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  № </w:t>
      </w:r>
      <w:r w:rsidR="00A642B0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1</w:t>
      </w:r>
      <w:r w:rsidR="00A257E3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8</w:t>
      </w:r>
      <w:r w:rsidR="0063200F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 (16</w:t>
      </w:r>
      <w:r w:rsidR="00A642B0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14</w:t>
      </w:r>
      <w:r w:rsidR="00A257E3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5</w:t>
      </w:r>
      <w:r w:rsidR="0063200F" w:rsidRPr="00C679E2">
        <w:rPr>
          <w:rFonts w:ascii="Times New Roman" w:hAnsi="Times New Roman" w:cs="Times New Roman"/>
          <w:b/>
          <w:sz w:val="24"/>
          <w:szCs w:val="28"/>
          <w:highlight w:val="yellow"/>
        </w:rPr>
        <w:t>).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proofErr w:type="spellStart"/>
      <w:proofErr w:type="gramStart"/>
      <w:r w:rsidR="00C679E2" w:rsidRPr="004B5CAD">
        <w:rPr>
          <w:rFonts w:ascii="Times New Roman" w:eastAsia="Times New Roman" w:hAnsi="Times New Roman" w:cs="Times New Roman"/>
          <w:b/>
          <w:bCs/>
        </w:rPr>
        <w:t>с</w:t>
      </w:r>
      <w:proofErr w:type="spellEnd"/>
      <w:proofErr w:type="gramEnd"/>
      <w:r w:rsidR="00C679E2" w:rsidRPr="004B5CAD">
        <w:rPr>
          <w:rFonts w:ascii="Times New Roman" w:eastAsia="Times New Roman" w:hAnsi="Times New Roman" w:cs="Times New Roman"/>
          <w:b/>
          <w:bCs/>
        </w:rPr>
        <w:t xml:space="preserve"> 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544E0B" w:rsidRPr="00C679E2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C679E2">
        <w:rPr>
          <w:rFonts w:ascii="Times New Roman" w:hAnsi="Times New Roman" w:cs="Times New Roman"/>
          <w:sz w:val="20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</w:t>
      </w:r>
      <w:r w:rsidR="00C679E2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>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C11719">
        <w:rPr>
          <w:rFonts w:ascii="Times New Roman" w:hAnsi="Times New Roman" w:cs="Times New Roman"/>
          <w:sz w:val="24"/>
          <w:szCs w:val="28"/>
        </w:rPr>
        <w:t>24</w:t>
      </w:r>
      <w:r w:rsidR="00C679E2">
        <w:rPr>
          <w:rFonts w:ascii="Times New Roman" w:hAnsi="Times New Roman" w:cs="Times New Roman"/>
          <w:sz w:val="24"/>
          <w:szCs w:val="28"/>
        </w:rPr>
        <w:t>.04</w:t>
      </w:r>
      <w:r w:rsidR="00A642B0">
        <w:rPr>
          <w:rFonts w:ascii="Times New Roman" w:hAnsi="Times New Roman" w:cs="Times New Roman"/>
          <w:sz w:val="24"/>
          <w:szCs w:val="28"/>
        </w:rPr>
        <w:t>.</w:t>
      </w:r>
      <w:r w:rsidR="0078057F">
        <w:rPr>
          <w:rFonts w:ascii="Times New Roman" w:hAnsi="Times New Roman" w:cs="Times New Roman"/>
          <w:sz w:val="24"/>
          <w:szCs w:val="28"/>
        </w:rPr>
        <w:t>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C679E2">
        <w:rPr>
          <w:rFonts w:ascii="Times New Roman" w:hAnsi="Times New Roman" w:cs="Times New Roman"/>
          <w:sz w:val="24"/>
          <w:szCs w:val="28"/>
        </w:rPr>
        <w:t>28.04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C679E2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A257E3" w:rsidRPr="001467FC">
        <w:rPr>
          <w:rFonts w:ascii="Times New Roman" w:hAnsi="Times New Roman" w:cs="Times New Roman"/>
          <w:b/>
          <w:sz w:val="24"/>
          <w:szCs w:val="28"/>
        </w:rPr>
        <w:t>с</w:t>
      </w:r>
      <w:r w:rsidR="00A257E3">
        <w:rPr>
          <w:rFonts w:ascii="Times New Roman" w:hAnsi="Times New Roman" w:cs="Times New Roman"/>
          <w:sz w:val="24"/>
          <w:szCs w:val="28"/>
        </w:rPr>
        <w:t xml:space="preserve"> 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C679E2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C679E2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</w:t>
      </w:r>
      <w:r w:rsidR="00C679E2">
        <w:rPr>
          <w:rFonts w:ascii="Times New Roman" w:hAnsi="Times New Roman" w:cs="Times New Roman"/>
          <w:sz w:val="24"/>
          <w:szCs w:val="28"/>
        </w:rPr>
        <w:t>комиссии,</w:t>
      </w:r>
      <w:r w:rsidR="00C679E2" w:rsidRPr="00C679E2">
        <w:rPr>
          <w:rFonts w:ascii="Times New Roman" w:eastAsia="Times New Roman" w:hAnsi="Times New Roman" w:cs="Times New Roman"/>
        </w:rPr>
        <w:t xml:space="preserve"> </w:t>
      </w:r>
      <w:r w:rsidR="00C679E2" w:rsidRPr="005B6E55">
        <w:rPr>
          <w:rFonts w:ascii="Times New Roman" w:eastAsia="Times New Roman" w:hAnsi="Times New Roman" w:cs="Times New Roman"/>
        </w:rPr>
        <w:t>уполномоченно</w:t>
      </w:r>
      <w:r w:rsidR="00C679E2">
        <w:rPr>
          <w:rFonts w:ascii="Times New Roman" w:eastAsia="Times New Roman" w:hAnsi="Times New Roman" w:cs="Times New Roman"/>
        </w:rPr>
        <w:t xml:space="preserve">й за проведение </w:t>
      </w:r>
      <w:r w:rsidR="00C679E2">
        <w:rPr>
          <w:rFonts w:ascii="Times New Roman" w:hAnsi="Times New Roman" w:cs="Times New Roman"/>
          <w:sz w:val="24"/>
          <w:szCs w:val="28"/>
        </w:rPr>
        <w:t xml:space="preserve">общественных обсуждений </w:t>
      </w:r>
      <w:r w:rsidRPr="00544E0B">
        <w:rPr>
          <w:rFonts w:ascii="Times New Roman" w:hAnsi="Times New Roman" w:cs="Times New Roman"/>
          <w:sz w:val="24"/>
          <w:szCs w:val="28"/>
        </w:rPr>
        <w:t xml:space="preserve">(далее - Комиссия) путем личного обращения </w:t>
      </w:r>
      <w:r w:rsidR="00C679E2">
        <w:rPr>
          <w:rFonts w:ascii="Times New Roman" w:hAnsi="Times New Roman" w:cs="Times New Roman"/>
          <w:sz w:val="24"/>
          <w:szCs w:val="28"/>
        </w:rPr>
        <w:t xml:space="preserve">в </w:t>
      </w:r>
      <w:r w:rsidR="00C679E2" w:rsidRPr="008D4513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Тимирязевский, расположенный по адресу: </w:t>
      </w:r>
      <w:proofErr w:type="gramStart"/>
      <w:r w:rsidR="00C679E2" w:rsidRPr="008D4513">
        <w:rPr>
          <w:rFonts w:ascii="Times New Roman" w:eastAsia="Times New Roman" w:hAnsi="Times New Roman" w:cs="Times New Roman"/>
          <w:bCs/>
          <w:u w:val="single"/>
        </w:rPr>
        <w:t xml:space="preserve">Нижегородская область, Городецкий муниципальный округ, </w:t>
      </w:r>
      <w:r w:rsidR="001467FC">
        <w:rPr>
          <w:rFonts w:ascii="Times New Roman" w:eastAsia="Times New Roman" w:hAnsi="Times New Roman" w:cs="Times New Roman"/>
          <w:bCs/>
          <w:u w:val="single"/>
        </w:rPr>
        <w:t xml:space="preserve">с. </w:t>
      </w:r>
      <w:bookmarkStart w:id="0" w:name="_GoBack"/>
      <w:bookmarkEnd w:id="0"/>
      <w:r w:rsidR="001467FC">
        <w:rPr>
          <w:rFonts w:ascii="Times New Roman" w:eastAsia="Times New Roman" w:hAnsi="Times New Roman" w:cs="Times New Roman"/>
          <w:bCs/>
          <w:u w:val="single"/>
        </w:rPr>
        <w:t xml:space="preserve">п. </w:t>
      </w:r>
      <w:r w:rsidR="00C679E2" w:rsidRPr="008D4513">
        <w:rPr>
          <w:rFonts w:ascii="Times New Roman" w:eastAsia="Times New Roman" w:hAnsi="Times New Roman" w:cs="Times New Roman"/>
          <w:bCs/>
          <w:u w:val="single"/>
        </w:rPr>
        <w:t>им. Тимирязева, ул. Молодежная, д.1А</w:t>
      </w:r>
      <w:r w:rsidR="00C679E2">
        <w:rPr>
          <w:rFonts w:ascii="Times New Roman" w:eastAsia="Times New Roman" w:hAnsi="Times New Roman" w:cs="Times New Roman"/>
          <w:bCs/>
          <w:u w:val="single"/>
        </w:rPr>
        <w:t>, тел. 8(83161)41709,</w:t>
      </w:r>
      <w:r w:rsidR="00C679E2" w:rsidRPr="009324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679E2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timiryazevo_adm@mail.ru</w:t>
      </w:r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  <w:proofErr w:type="gramEnd"/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C679E2">
        <w:rPr>
          <w:rFonts w:ascii="Times New Roman" w:eastAsia="Times New Roman" w:hAnsi="Times New Roman" w:cs="Times New Roman"/>
          <w:bCs/>
          <w:u w:val="single"/>
        </w:rPr>
        <w:t>тел. 8(83161)41709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r w:rsidR="00C679E2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timiryazevo_adm@mail.ru</w:t>
      </w:r>
      <w:r w:rsidR="00C679E2"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181"/>
    <w:rsid w:val="00091680"/>
    <w:rsid w:val="00094B4F"/>
    <w:rsid w:val="000B7E40"/>
    <w:rsid w:val="00106A93"/>
    <w:rsid w:val="0014151C"/>
    <w:rsid w:val="001467FC"/>
    <w:rsid w:val="00180CE0"/>
    <w:rsid w:val="001A6F97"/>
    <w:rsid w:val="001F052B"/>
    <w:rsid w:val="00203C8A"/>
    <w:rsid w:val="00261D44"/>
    <w:rsid w:val="0026254F"/>
    <w:rsid w:val="002712D3"/>
    <w:rsid w:val="0031520A"/>
    <w:rsid w:val="00382355"/>
    <w:rsid w:val="003A6824"/>
    <w:rsid w:val="004273BE"/>
    <w:rsid w:val="004329DE"/>
    <w:rsid w:val="004A74C6"/>
    <w:rsid w:val="004B19D1"/>
    <w:rsid w:val="00523189"/>
    <w:rsid w:val="00544E0B"/>
    <w:rsid w:val="00596B26"/>
    <w:rsid w:val="0063200F"/>
    <w:rsid w:val="00692043"/>
    <w:rsid w:val="00751D30"/>
    <w:rsid w:val="0078057F"/>
    <w:rsid w:val="00795315"/>
    <w:rsid w:val="007C09FD"/>
    <w:rsid w:val="008D4BEF"/>
    <w:rsid w:val="00953DA1"/>
    <w:rsid w:val="009609C2"/>
    <w:rsid w:val="00987AE3"/>
    <w:rsid w:val="009A1FB0"/>
    <w:rsid w:val="009A4864"/>
    <w:rsid w:val="009B3CF5"/>
    <w:rsid w:val="009C3EE3"/>
    <w:rsid w:val="00A12959"/>
    <w:rsid w:val="00A129AB"/>
    <w:rsid w:val="00A257E3"/>
    <w:rsid w:val="00A35181"/>
    <w:rsid w:val="00A642B0"/>
    <w:rsid w:val="00A874A3"/>
    <w:rsid w:val="00AA0224"/>
    <w:rsid w:val="00B134B0"/>
    <w:rsid w:val="00BA391A"/>
    <w:rsid w:val="00C11719"/>
    <w:rsid w:val="00C25164"/>
    <w:rsid w:val="00C679E2"/>
    <w:rsid w:val="00C86EC8"/>
    <w:rsid w:val="00D071CF"/>
    <w:rsid w:val="00D11370"/>
    <w:rsid w:val="00DB114C"/>
    <w:rsid w:val="00DB6F93"/>
    <w:rsid w:val="00E72011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2026-03-23T14:21:00Z</cp:lastPrinted>
  <dcterms:created xsi:type="dcterms:W3CDTF">2026-04-09T06:08:00Z</dcterms:created>
  <dcterms:modified xsi:type="dcterms:W3CDTF">2026-04-09T07:48:00Z</dcterms:modified>
</cp:coreProperties>
</file>